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C1" w:rsidRPr="00A8670B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обучения </w:t>
      </w:r>
    </w:p>
    <w:p w:rsidR="009827C1" w:rsidRPr="00925CA2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старших воспитателей-</w:t>
      </w:r>
      <w:proofErr w:type="spellStart"/>
      <w:r w:rsidRPr="00925CA2">
        <w:rPr>
          <w:rFonts w:ascii="Times New Roman" w:hAnsi="Times New Roman" w:cs="Times New Roman"/>
          <w:b/>
          <w:sz w:val="28"/>
          <w:szCs w:val="28"/>
        </w:rPr>
        <w:t>тъюторов</w:t>
      </w:r>
      <w:proofErr w:type="spellEnd"/>
    </w:p>
    <w:p w:rsidR="009827C1" w:rsidRDefault="009827C1" w:rsidP="009827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тему: </w:t>
      </w:r>
      <w:r w:rsidRPr="00925CA2">
        <w:rPr>
          <w:rFonts w:ascii="Times New Roman" w:eastAsia="Calibri" w:hAnsi="Times New Roman" w:cs="Times New Roman"/>
          <w:b/>
          <w:i/>
          <w:sz w:val="28"/>
          <w:szCs w:val="28"/>
        </w:rPr>
        <w:t>«Управленческая культура старшего воспитателя в</w:t>
      </w:r>
      <w:r w:rsidRPr="00925C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условиях введения и реализации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ФГОС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дошкольного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81692" w:rsidRDefault="00881692" w:rsidP="00982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C1" w:rsidRPr="009827C1" w:rsidRDefault="009827C1" w:rsidP="0098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CA2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Pr="00925C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27C1">
        <w:rPr>
          <w:rFonts w:ascii="Times New Roman" w:hAnsi="Times New Roman" w:cs="Times New Roman"/>
          <w:sz w:val="28"/>
          <w:szCs w:val="28"/>
        </w:rPr>
        <w:t>Перспективное планирование образовательного процесса в ДОО.</w:t>
      </w:r>
    </w:p>
    <w:p w:rsidR="009827C1" w:rsidRPr="009827C1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7C1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18 декабря 2014 года, 13.00 часов.</w:t>
      </w:r>
    </w:p>
    <w:p w:rsidR="009827C1" w:rsidRPr="00A8670B" w:rsidRDefault="009827C1" w:rsidP="00982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3402"/>
        <w:gridCol w:w="4046"/>
      </w:tblGrid>
      <w:tr w:rsidR="009827C1" w:rsidTr="005B4086">
        <w:tc>
          <w:tcPr>
            <w:tcW w:w="1809" w:type="dxa"/>
          </w:tcPr>
          <w:p w:rsidR="009827C1" w:rsidRPr="00562024" w:rsidRDefault="009827C1" w:rsidP="005B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529" w:type="dxa"/>
          </w:tcPr>
          <w:p w:rsidR="009827C1" w:rsidRPr="00562024" w:rsidRDefault="009827C1" w:rsidP="005B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</w:tcPr>
          <w:p w:rsidR="009827C1" w:rsidRPr="00562024" w:rsidRDefault="009827C1" w:rsidP="005B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046" w:type="dxa"/>
          </w:tcPr>
          <w:p w:rsidR="009827C1" w:rsidRPr="00562024" w:rsidRDefault="009827C1" w:rsidP="005B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</w:tr>
      <w:tr w:rsidR="009827C1" w:rsidTr="005B4086">
        <w:tc>
          <w:tcPr>
            <w:tcW w:w="1809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13.00-13.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29" w:type="dxa"/>
          </w:tcPr>
          <w:p w:rsidR="009827C1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Открытие работы семинара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7C1" w:rsidRPr="00562024" w:rsidRDefault="00881692" w:rsidP="005B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слово.</w:t>
            </w:r>
          </w:p>
        </w:tc>
        <w:tc>
          <w:tcPr>
            <w:tcW w:w="4046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М.В</w:t>
            </w:r>
            <w:r w:rsidRPr="00562024">
              <w:rPr>
                <w:rFonts w:ascii="Times New Roman" w:hAnsi="Times New Roman"/>
                <w:sz w:val="24"/>
                <w:szCs w:val="24"/>
              </w:rPr>
              <w:t>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9827C1" w:rsidTr="005B4086">
        <w:tc>
          <w:tcPr>
            <w:tcW w:w="1809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13.05-13.1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9827C1" w:rsidRPr="00562024" w:rsidRDefault="009827C1" w:rsidP="005B40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поразмышляем. Ответы на вопросы предыдущей темы.</w:t>
            </w:r>
          </w:p>
        </w:tc>
        <w:tc>
          <w:tcPr>
            <w:tcW w:w="3402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8816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7147F1" w:rsidTr="005B4086">
        <w:tc>
          <w:tcPr>
            <w:tcW w:w="1809" w:type="dxa"/>
            <w:vMerge w:val="restart"/>
          </w:tcPr>
          <w:p w:rsidR="007147F1" w:rsidRPr="00562024" w:rsidRDefault="007147F1" w:rsidP="009827C1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Pr="00562024">
              <w:rPr>
                <w:rFonts w:ascii="Times New Roman" w:hAnsi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</w:tcPr>
          <w:p w:rsidR="007147F1" w:rsidRPr="007147F1" w:rsidRDefault="007147F1" w:rsidP="007147F1">
            <w:pPr>
              <w:pStyle w:val="a4"/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F1">
              <w:rPr>
                <w:rFonts w:ascii="Times New Roman" w:hAnsi="Times New Roman" w:cs="Times New Roman"/>
                <w:sz w:val="24"/>
                <w:szCs w:val="24"/>
              </w:rPr>
              <w:t>Основные аспекты организации системы планирования в ДОО.</w:t>
            </w:r>
          </w:p>
          <w:p w:rsidR="007147F1" w:rsidRPr="00562024" w:rsidRDefault="007147F1" w:rsidP="005B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 w:rsidR="00881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7F1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7F1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7F1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7F1" w:rsidTr="005B4086">
        <w:tc>
          <w:tcPr>
            <w:tcW w:w="1809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147F1" w:rsidRPr="007147F1" w:rsidRDefault="007147F1" w:rsidP="007147F1">
            <w:pPr>
              <w:pStyle w:val="a4"/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F1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комплексно-тематического плана на учебный год.</w:t>
            </w:r>
          </w:p>
          <w:p w:rsidR="007147F1" w:rsidRPr="00562024" w:rsidRDefault="007147F1" w:rsidP="005B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7F1" w:rsidTr="007147F1">
        <w:trPr>
          <w:trHeight w:val="750"/>
        </w:trPr>
        <w:tc>
          <w:tcPr>
            <w:tcW w:w="1809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147F1" w:rsidRDefault="007147F1" w:rsidP="00714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7F1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комплексно-тематической организации образовательного процесса в ДОУ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147F1" w:rsidRPr="007147F1" w:rsidRDefault="007147F1" w:rsidP="0071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F1" w:rsidTr="005B4086">
        <w:trPr>
          <w:trHeight w:val="615"/>
        </w:trPr>
        <w:tc>
          <w:tcPr>
            <w:tcW w:w="1809" w:type="dxa"/>
            <w:vMerge/>
          </w:tcPr>
          <w:p w:rsidR="007147F1" w:rsidRPr="00562024" w:rsidRDefault="007147F1" w:rsidP="005B4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147F1" w:rsidRDefault="007147F1" w:rsidP="00714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образовательные технологии.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0D0C">
              <w:rPr>
                <w:rFonts w:ascii="Times New Roman" w:hAnsi="Times New Roman" w:cs="Times New Roman"/>
                <w:bCs/>
                <w:sz w:val="24"/>
                <w:szCs w:val="24"/>
              </w:rPr>
              <w:t>Г.К.</w:t>
            </w:r>
          </w:p>
          <w:p w:rsidR="007147F1" w:rsidRPr="007147F1" w:rsidRDefault="007147F1" w:rsidP="00714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147F1" w:rsidRPr="00562024" w:rsidRDefault="00D70D0C" w:rsidP="005B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современных технологий.</w:t>
            </w:r>
          </w:p>
        </w:tc>
        <w:tc>
          <w:tcPr>
            <w:tcW w:w="4046" w:type="dxa"/>
          </w:tcPr>
          <w:p w:rsidR="00D70D0C" w:rsidRPr="00562024" w:rsidRDefault="00D70D0C" w:rsidP="00D70D0C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  <w:p w:rsidR="007147F1" w:rsidRPr="00562024" w:rsidRDefault="007147F1" w:rsidP="005B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C1" w:rsidTr="005B4086">
        <w:tc>
          <w:tcPr>
            <w:tcW w:w="1809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2024"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9827C1" w:rsidRPr="007147F1" w:rsidRDefault="007147F1" w:rsidP="00C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F1">
              <w:rPr>
                <w:rFonts w:ascii="Times New Roman" w:hAnsi="Times New Roman" w:cs="Times New Roman"/>
                <w:sz w:val="24"/>
                <w:szCs w:val="24"/>
              </w:rPr>
              <w:t>Четырехкомпонентная модель культуры и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F1">
              <w:rPr>
                <w:rFonts w:ascii="Times New Roman" w:hAnsi="Times New Roman" w:cs="Times New Roman"/>
                <w:sz w:val="24"/>
                <w:szCs w:val="24"/>
              </w:rPr>
              <w:t xml:space="preserve">(И.Я. </w:t>
            </w:r>
            <w:proofErr w:type="spellStart"/>
            <w:r w:rsidRPr="007147F1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714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827C1" w:rsidRPr="00562024" w:rsidRDefault="00C201DB" w:rsidP="005B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CC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образования – это педагогически адаптирован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социальный опыт</w:t>
            </w:r>
            <w:r w:rsidRPr="00CC0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четырех структурных элементов.</w:t>
            </w:r>
          </w:p>
        </w:tc>
        <w:tc>
          <w:tcPr>
            <w:tcW w:w="4046" w:type="dxa"/>
          </w:tcPr>
          <w:p w:rsidR="009827C1" w:rsidRPr="00562024" w:rsidRDefault="009827C1" w:rsidP="005B4086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  <w:r>
              <w:rPr>
                <w:rFonts w:ascii="Times New Roman" w:hAnsi="Times New Roman"/>
                <w:sz w:val="24"/>
                <w:szCs w:val="24"/>
              </w:rPr>
              <w:t>, старшие воспитатели ДОО</w:t>
            </w:r>
          </w:p>
        </w:tc>
      </w:tr>
    </w:tbl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  <w:sectPr w:rsidR="009827C1" w:rsidSect="00483C3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Информационно-методический отдел</w:t>
      </w:r>
    </w:p>
    <w:p w:rsidR="009827C1" w:rsidRPr="00F91ECB" w:rsidRDefault="009827C1" w:rsidP="00982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ИКМО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азани</w:t>
      </w: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827C1" w:rsidRDefault="009827C1" w:rsidP="0098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Pr="00461A0B" w:rsidRDefault="009827C1" w:rsidP="009827C1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A0B">
        <w:rPr>
          <w:rFonts w:ascii="Times New Roman" w:hAnsi="Times New Roman" w:cs="Times New Roman"/>
          <w:b/>
          <w:sz w:val="32"/>
          <w:szCs w:val="32"/>
        </w:rPr>
        <w:t>обучения старших воспитателей-</w:t>
      </w:r>
      <w:proofErr w:type="spellStart"/>
      <w:r w:rsidRPr="00461A0B">
        <w:rPr>
          <w:rFonts w:ascii="Times New Roman" w:hAnsi="Times New Roman" w:cs="Times New Roman"/>
          <w:b/>
          <w:sz w:val="32"/>
          <w:szCs w:val="32"/>
        </w:rPr>
        <w:t>тъюторов</w:t>
      </w:r>
      <w:proofErr w:type="spellEnd"/>
    </w:p>
    <w:p w:rsidR="009827C1" w:rsidRPr="00461A0B" w:rsidRDefault="009827C1" w:rsidP="009827C1">
      <w:pPr>
        <w:spacing w:after="0"/>
        <w:ind w:left="426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на тему: «Управленческая культура старшего воспитателя в</w:t>
      </w:r>
      <w:r w:rsidRPr="00461A0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условиях введения и реализации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ФГОС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дошкольного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образования</w:t>
      </w: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Default="009827C1" w:rsidP="00982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C1" w:rsidRPr="00F91ECB" w:rsidRDefault="009827C1" w:rsidP="0098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ECB">
        <w:rPr>
          <w:rFonts w:ascii="Times New Roman" w:hAnsi="Times New Roman" w:cs="Times New Roman"/>
          <w:sz w:val="24"/>
          <w:szCs w:val="24"/>
        </w:rPr>
        <w:t>Казань, 2014 г.</w:t>
      </w:r>
    </w:p>
    <w:p w:rsidR="008037B2" w:rsidRDefault="008037B2"/>
    <w:sectPr w:rsidR="008037B2" w:rsidSect="00F91EC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3D"/>
    <w:rsid w:val="0009234F"/>
    <w:rsid w:val="007147F1"/>
    <w:rsid w:val="008037B2"/>
    <w:rsid w:val="00881692"/>
    <w:rsid w:val="009827C1"/>
    <w:rsid w:val="00C0443D"/>
    <w:rsid w:val="00C201DB"/>
    <w:rsid w:val="00D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27C1"/>
  </w:style>
  <w:style w:type="paragraph" w:styleId="a4">
    <w:name w:val="List Paragraph"/>
    <w:basedOn w:val="a"/>
    <w:uiPriority w:val="34"/>
    <w:qFormat/>
    <w:rsid w:val="007147F1"/>
    <w:pPr>
      <w:ind w:left="720"/>
      <w:contextualSpacing/>
    </w:pPr>
  </w:style>
  <w:style w:type="paragraph" w:customStyle="1" w:styleId="Default">
    <w:name w:val="Default"/>
    <w:rsid w:val="0071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27C1"/>
  </w:style>
  <w:style w:type="paragraph" w:styleId="a4">
    <w:name w:val="List Paragraph"/>
    <w:basedOn w:val="a"/>
    <w:uiPriority w:val="34"/>
    <w:qFormat/>
    <w:rsid w:val="007147F1"/>
    <w:pPr>
      <w:ind w:left="720"/>
      <w:contextualSpacing/>
    </w:pPr>
  </w:style>
  <w:style w:type="paragraph" w:customStyle="1" w:styleId="Default">
    <w:name w:val="Default"/>
    <w:rsid w:val="0071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2014-12-25T17:08:00Z</dcterms:created>
  <dcterms:modified xsi:type="dcterms:W3CDTF">2014-12-25T17:10:00Z</dcterms:modified>
</cp:coreProperties>
</file>